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77A746CB"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927738">
        <w:rPr>
          <w:rFonts w:cstheme="minorHAnsi"/>
          <w:bCs/>
          <w:sz w:val="20"/>
          <w:szCs w:val="20"/>
        </w:rPr>
        <w:t>8</w:t>
      </w:r>
      <w:r w:rsidR="00927738" w:rsidRPr="00927738">
        <w:rPr>
          <w:rFonts w:cstheme="minorHAnsi"/>
          <w:bCs/>
          <w:sz w:val="20"/>
          <w:szCs w:val="20"/>
          <w:vertAlign w:val="superscript"/>
        </w:rPr>
        <w:t>th</w:t>
      </w:r>
      <w:proofErr w:type="gramEnd"/>
      <w:r w:rsidR="00927738">
        <w:rPr>
          <w:rFonts w:cstheme="minorHAnsi"/>
          <w:bCs/>
          <w:sz w:val="20"/>
          <w:szCs w:val="20"/>
        </w:rPr>
        <w:t xml:space="preserve"> February</w:t>
      </w:r>
      <w:r w:rsidR="00B83B1F">
        <w:rPr>
          <w:rFonts w:cstheme="minorHAnsi"/>
          <w:bCs/>
          <w:sz w:val="20"/>
          <w:szCs w:val="20"/>
        </w:rPr>
        <w:t xml:space="preserve"> 2023</w:t>
      </w:r>
      <w:r w:rsidR="0078469B">
        <w:rPr>
          <w:rFonts w:cstheme="minorHAnsi"/>
          <w:bCs/>
          <w:sz w:val="20"/>
          <w:szCs w:val="20"/>
        </w:rPr>
        <w:t xml:space="preserve"> at the Village Hall in Upper Basildon.</w:t>
      </w:r>
    </w:p>
    <w:p w14:paraId="1ED2A8ED" w14:textId="6805D7FA" w:rsidR="00306156" w:rsidRDefault="6AF6ECE3" w:rsidP="6AF6ECE3">
      <w:pPr>
        <w:rPr>
          <w:sz w:val="20"/>
          <w:szCs w:val="20"/>
        </w:rPr>
      </w:pPr>
      <w:r w:rsidRPr="6AF6ECE3">
        <w:rPr>
          <w:sz w:val="20"/>
          <w:szCs w:val="20"/>
        </w:rPr>
        <w:t>Present: M</w:t>
      </w:r>
      <w:r w:rsidR="000A04A0">
        <w:rPr>
          <w:sz w:val="20"/>
          <w:szCs w:val="20"/>
        </w:rPr>
        <w:t>s Barnes</w:t>
      </w:r>
      <w:r w:rsidRPr="6AF6ECE3">
        <w:rPr>
          <w:sz w:val="20"/>
          <w:szCs w:val="20"/>
        </w:rPr>
        <w:t>, Mrs Greasley,</w:t>
      </w:r>
      <w:r w:rsidR="00EB5FB4">
        <w:rPr>
          <w:sz w:val="20"/>
          <w:szCs w:val="20"/>
        </w:rPr>
        <w:t xml:space="preserve"> Mr Couchman</w:t>
      </w:r>
      <w:r w:rsidR="00927738">
        <w:rPr>
          <w:sz w:val="20"/>
          <w:szCs w:val="20"/>
        </w:rPr>
        <w:t xml:space="preserve"> (Chairman)</w:t>
      </w:r>
      <w:r w:rsidR="00B83B1F">
        <w:rPr>
          <w:sz w:val="20"/>
          <w:szCs w:val="20"/>
        </w:rPr>
        <w:t xml:space="preserve">, Ms Cox, Mr </w:t>
      </w:r>
      <w:proofErr w:type="spellStart"/>
      <w:r w:rsidR="00B83B1F">
        <w:rPr>
          <w:sz w:val="20"/>
          <w:szCs w:val="20"/>
        </w:rPr>
        <w:t>Chadwyck</w:t>
      </w:r>
      <w:proofErr w:type="spellEnd"/>
      <w:r w:rsidR="00B83B1F">
        <w:rPr>
          <w:sz w:val="20"/>
          <w:szCs w:val="20"/>
        </w:rPr>
        <w:t>-Healey</w:t>
      </w:r>
    </w:p>
    <w:p w14:paraId="4EA595CF" w14:textId="2DBA36FF" w:rsidR="00530429" w:rsidRDefault="6AF6ECE3" w:rsidP="6AF6ECE3">
      <w:pPr>
        <w:rPr>
          <w:sz w:val="20"/>
          <w:szCs w:val="20"/>
        </w:rPr>
      </w:pPr>
      <w:r w:rsidRPr="6AF6ECE3">
        <w:rPr>
          <w:sz w:val="20"/>
          <w:szCs w:val="20"/>
        </w:rPr>
        <w:t>Apologies: Councillor Law</w:t>
      </w:r>
      <w:r w:rsidR="00927738">
        <w:rPr>
          <w:sz w:val="20"/>
          <w:szCs w:val="20"/>
        </w:rPr>
        <w:t xml:space="preserve">, Councillors </w:t>
      </w:r>
      <w:proofErr w:type="gramStart"/>
      <w:r w:rsidR="00927738">
        <w:rPr>
          <w:sz w:val="20"/>
          <w:szCs w:val="20"/>
        </w:rPr>
        <w:t>Parsons</w:t>
      </w:r>
      <w:proofErr w:type="gramEnd"/>
      <w:r w:rsidR="00927738">
        <w:rPr>
          <w:sz w:val="20"/>
          <w:szCs w:val="20"/>
        </w:rPr>
        <w:t xml:space="preserve"> and Jones</w:t>
      </w:r>
    </w:p>
    <w:p w14:paraId="3963749E" w14:textId="1212D9B8" w:rsidR="00530429" w:rsidRDefault="00530429" w:rsidP="6AF6ECE3">
      <w:pPr>
        <w:rPr>
          <w:sz w:val="20"/>
          <w:szCs w:val="20"/>
        </w:rPr>
      </w:pPr>
      <w:r>
        <w:rPr>
          <w:sz w:val="20"/>
          <w:szCs w:val="20"/>
        </w:rPr>
        <w:t xml:space="preserve">The following members of the public attended the meeting: </w:t>
      </w:r>
      <w:r w:rsidR="00D01450">
        <w:rPr>
          <w:sz w:val="20"/>
          <w:szCs w:val="20"/>
        </w:rPr>
        <w:t xml:space="preserve">Mrs </w:t>
      </w:r>
      <w:proofErr w:type="spellStart"/>
      <w:r w:rsidR="00D01450">
        <w:rPr>
          <w:sz w:val="20"/>
          <w:szCs w:val="20"/>
        </w:rPr>
        <w:t>Keysen</w:t>
      </w:r>
      <w:proofErr w:type="spellEnd"/>
      <w:r w:rsidR="00D01450">
        <w:rPr>
          <w:sz w:val="20"/>
          <w:szCs w:val="20"/>
        </w:rPr>
        <w:t xml:space="preserve">, Mr </w:t>
      </w:r>
      <w:proofErr w:type="spellStart"/>
      <w:r w:rsidR="00D01450">
        <w:rPr>
          <w:sz w:val="20"/>
          <w:szCs w:val="20"/>
        </w:rPr>
        <w:t>Hovell</w:t>
      </w:r>
      <w:proofErr w:type="spellEnd"/>
      <w:r w:rsidR="00D01450">
        <w:rPr>
          <w:sz w:val="20"/>
          <w:szCs w:val="20"/>
        </w:rPr>
        <w:t>, Mr Stevenson - Hamilton</w:t>
      </w:r>
    </w:p>
    <w:p w14:paraId="0421AFA2" w14:textId="7141646A" w:rsidR="007072E7" w:rsidRDefault="004A4CD3">
      <w:pPr>
        <w:rPr>
          <w:rFonts w:cstheme="minorHAnsi"/>
          <w:bCs/>
          <w:sz w:val="20"/>
          <w:szCs w:val="20"/>
        </w:rPr>
      </w:pPr>
      <w:r>
        <w:rPr>
          <w:rFonts w:cstheme="minorHAnsi"/>
          <w:bCs/>
          <w:sz w:val="20"/>
          <w:szCs w:val="20"/>
        </w:rPr>
        <w:t>Minutes: Mr Greasley (clerk)</w:t>
      </w:r>
    </w:p>
    <w:p w14:paraId="32933807" w14:textId="77777777" w:rsidR="000A04A0" w:rsidRDefault="000A04A0" w:rsidP="6AF6ECE3">
      <w:pPr>
        <w:rPr>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76F27F2" w14:textId="3CF3E973" w:rsidR="00E77CF2" w:rsidRDefault="00D01450" w:rsidP="6AF6ECE3">
      <w:pPr>
        <w:rPr>
          <w:sz w:val="20"/>
          <w:szCs w:val="20"/>
        </w:rPr>
      </w:pPr>
      <w:r>
        <w:rPr>
          <w:sz w:val="20"/>
          <w:szCs w:val="20"/>
        </w:rPr>
        <w:t xml:space="preserve">The clerk was asked to follow up the issue of drainage on the </w:t>
      </w:r>
      <w:proofErr w:type="spellStart"/>
      <w:r>
        <w:rPr>
          <w:sz w:val="20"/>
          <w:szCs w:val="20"/>
        </w:rPr>
        <w:t>Aldworth</w:t>
      </w:r>
      <w:proofErr w:type="spellEnd"/>
      <w:r>
        <w:rPr>
          <w:sz w:val="20"/>
          <w:szCs w:val="20"/>
        </w:rPr>
        <w:t xml:space="preserve"> Road near the entrance to Emery Acres. </w:t>
      </w:r>
      <w:r w:rsidR="00625776">
        <w:rPr>
          <w:sz w:val="20"/>
          <w:szCs w:val="20"/>
        </w:rPr>
        <w:t xml:space="preserve">It was </w:t>
      </w:r>
      <w:r>
        <w:rPr>
          <w:sz w:val="20"/>
          <w:szCs w:val="20"/>
        </w:rPr>
        <w:t xml:space="preserve">confirmed that as per the last update, West Berkshire Council had </w:t>
      </w:r>
      <w:proofErr w:type="gramStart"/>
      <w:r>
        <w:rPr>
          <w:sz w:val="20"/>
          <w:szCs w:val="20"/>
        </w:rPr>
        <w:t>ran</w:t>
      </w:r>
      <w:proofErr w:type="gramEnd"/>
      <w:r>
        <w:rPr>
          <w:sz w:val="20"/>
          <w:szCs w:val="20"/>
        </w:rPr>
        <w:t xml:space="preserve"> into issues around land ownership </w:t>
      </w:r>
      <w:r w:rsidR="00625776">
        <w:rPr>
          <w:sz w:val="20"/>
          <w:szCs w:val="20"/>
        </w:rPr>
        <w:t>and had therefore halted the construction of a soakaway; a progress update will be requested.</w:t>
      </w:r>
    </w:p>
    <w:p w14:paraId="0C894722" w14:textId="1D4F9F4A" w:rsidR="00D01450" w:rsidRDefault="00D01450" w:rsidP="6AF6ECE3">
      <w:pPr>
        <w:rPr>
          <w:sz w:val="20"/>
          <w:szCs w:val="20"/>
        </w:rPr>
      </w:pPr>
      <w:r>
        <w:rPr>
          <w:sz w:val="20"/>
          <w:szCs w:val="20"/>
        </w:rPr>
        <w:t xml:space="preserve">Traffic calming in the Parish was raised and Mr </w:t>
      </w:r>
      <w:proofErr w:type="spellStart"/>
      <w:r>
        <w:rPr>
          <w:sz w:val="20"/>
          <w:szCs w:val="20"/>
        </w:rPr>
        <w:t>Hovell</w:t>
      </w:r>
      <w:proofErr w:type="spellEnd"/>
      <w:r>
        <w:rPr>
          <w:sz w:val="20"/>
          <w:szCs w:val="20"/>
        </w:rPr>
        <w:t xml:space="preserve"> confirmed that he would be happy to volunteer for speed indicator device training. Additionally, the clerk will follow up with Councillor Jones the outcome of a discussion regarding speed limits on Gardeners Lane and will report back.</w:t>
      </w:r>
    </w:p>
    <w:p w14:paraId="5007F81B" w14:textId="77777777" w:rsidR="00224A2B" w:rsidRPr="002E79EA" w:rsidRDefault="00224A2B">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BD59EB4" w:rsidR="00B93B01" w:rsidRDefault="000A04A0">
      <w:pPr>
        <w:rPr>
          <w:rFonts w:cstheme="minorHAnsi"/>
          <w:bCs/>
          <w:sz w:val="20"/>
          <w:szCs w:val="20"/>
        </w:rPr>
      </w:pPr>
      <w:r>
        <w:rPr>
          <w:rFonts w:cstheme="minorHAnsi"/>
          <w:bCs/>
          <w:sz w:val="20"/>
          <w:szCs w:val="20"/>
        </w:rPr>
        <w:t>No declarations of interest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6E437A2A"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proofErr w:type="gramStart"/>
      <w:r w:rsidR="00927738">
        <w:rPr>
          <w:rFonts w:cstheme="minorHAnsi"/>
          <w:bCs/>
          <w:sz w:val="20"/>
          <w:szCs w:val="20"/>
        </w:rPr>
        <w:t>11</w:t>
      </w:r>
      <w:r w:rsidR="00927738" w:rsidRPr="00927738">
        <w:rPr>
          <w:rFonts w:cstheme="minorHAnsi"/>
          <w:bCs/>
          <w:sz w:val="20"/>
          <w:szCs w:val="20"/>
          <w:vertAlign w:val="superscript"/>
        </w:rPr>
        <w:t>th</w:t>
      </w:r>
      <w:proofErr w:type="gramEnd"/>
      <w:r w:rsidR="00927738">
        <w:rPr>
          <w:rFonts w:cstheme="minorHAnsi"/>
          <w:bCs/>
          <w:sz w:val="20"/>
          <w:szCs w:val="20"/>
        </w:rPr>
        <w:t xml:space="preserve"> January</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3E068F7F"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1CBBDBF2" w14:textId="6F3F06EF"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730D833" w14:textId="744FB5AB"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Fonts w:ascii="Calibri" w:hAnsi="Calibri" w:cs="Calibri"/>
          <w:color w:val="000000"/>
          <w:sz w:val="20"/>
          <w:szCs w:val="20"/>
          <w:bdr w:val="none" w:sz="0" w:space="0" w:color="auto" w:frame="1"/>
        </w:rPr>
        <w:t> </w:t>
      </w:r>
      <w:r w:rsidRPr="00D01450">
        <w:rPr>
          <w:rStyle w:val="contentpasted0"/>
          <w:rFonts w:ascii="Calibri" w:hAnsi="Calibri" w:cs="Calibri"/>
          <w:color w:val="000000"/>
          <w:sz w:val="20"/>
          <w:szCs w:val="20"/>
          <w:bdr w:val="none" w:sz="0" w:space="0" w:color="auto" w:frame="1"/>
        </w:rPr>
        <w:t xml:space="preserve">23/00055 Little Slade, </w:t>
      </w:r>
      <w:proofErr w:type="spellStart"/>
      <w:r w:rsidRPr="00D01450">
        <w:rPr>
          <w:rStyle w:val="contentpasted0"/>
          <w:rFonts w:ascii="Calibri" w:hAnsi="Calibri" w:cs="Calibri"/>
          <w:color w:val="000000"/>
          <w:sz w:val="20"/>
          <w:szCs w:val="20"/>
          <w:bdr w:val="none" w:sz="0" w:space="0" w:color="auto" w:frame="1"/>
        </w:rPr>
        <w:t>Aldworth</w:t>
      </w:r>
      <w:proofErr w:type="spellEnd"/>
      <w:r w:rsidRPr="00D01450">
        <w:rPr>
          <w:rStyle w:val="contentpasted0"/>
          <w:rFonts w:ascii="Calibri" w:hAnsi="Calibri" w:cs="Calibri"/>
          <w:color w:val="000000"/>
          <w:sz w:val="20"/>
          <w:szCs w:val="20"/>
          <w:bdr w:val="none" w:sz="0" w:space="0" w:color="auto" w:frame="1"/>
        </w:rPr>
        <w:t xml:space="preserve"> Road – Internal / External Alterations </w:t>
      </w:r>
    </w:p>
    <w:p w14:paraId="67E2FDB5" w14:textId="77777777"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Style w:val="contentpasted0"/>
          <w:rFonts w:ascii="Calibri" w:hAnsi="Calibri" w:cs="Calibri"/>
          <w:color w:val="000000"/>
          <w:sz w:val="20"/>
          <w:szCs w:val="20"/>
          <w:bdr w:val="none" w:sz="0" w:space="0" w:color="auto" w:frame="1"/>
        </w:rPr>
        <w:t>The Parish Council had no objections subject to the views of neighbours. </w:t>
      </w:r>
    </w:p>
    <w:p w14:paraId="0A2BF926" w14:textId="77777777"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Fonts w:ascii="Calibri" w:hAnsi="Calibri" w:cs="Calibri"/>
          <w:color w:val="000000"/>
          <w:sz w:val="20"/>
          <w:szCs w:val="20"/>
          <w:bdr w:val="none" w:sz="0" w:space="0" w:color="auto" w:frame="1"/>
        </w:rPr>
        <w:t> </w:t>
      </w:r>
    </w:p>
    <w:p w14:paraId="5401EBF6" w14:textId="77777777"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Style w:val="contentpasted0"/>
          <w:rFonts w:ascii="Calibri" w:hAnsi="Calibri" w:cs="Calibri"/>
          <w:color w:val="000000"/>
          <w:sz w:val="20"/>
          <w:szCs w:val="20"/>
          <w:bdr w:val="none" w:sz="0" w:space="0" w:color="auto" w:frame="1"/>
        </w:rPr>
        <w:t>23/00041 Honey Pot House, nr Pangbourne Road – Detached Garage </w:t>
      </w:r>
    </w:p>
    <w:p w14:paraId="68C62F4E" w14:textId="77777777"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Style w:val="contentpasted0"/>
          <w:rFonts w:ascii="Calibri" w:hAnsi="Calibri" w:cs="Calibri"/>
          <w:color w:val="000000"/>
          <w:sz w:val="20"/>
          <w:szCs w:val="20"/>
          <w:bdr w:val="none" w:sz="0" w:space="0" w:color="auto" w:frame="1"/>
        </w:rPr>
        <w:t>The Parish Council reviewed the application and objected on the grounds of size and proximity to the road which adds to the impression of infill within the area.</w:t>
      </w:r>
    </w:p>
    <w:p w14:paraId="1611B59B" w14:textId="77777777"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Fonts w:ascii="Calibri" w:hAnsi="Calibri" w:cs="Calibri"/>
          <w:color w:val="000000"/>
          <w:sz w:val="20"/>
          <w:szCs w:val="20"/>
          <w:bdr w:val="none" w:sz="0" w:space="0" w:color="auto" w:frame="1"/>
        </w:rPr>
        <w:t> </w:t>
      </w:r>
    </w:p>
    <w:p w14:paraId="4070AEDC" w14:textId="77777777"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Style w:val="contentpasted0"/>
          <w:rFonts w:ascii="Calibri" w:hAnsi="Calibri" w:cs="Calibri"/>
          <w:color w:val="000000"/>
          <w:sz w:val="20"/>
          <w:szCs w:val="20"/>
          <w:bdr w:val="none" w:sz="0" w:space="0" w:color="auto" w:frame="1"/>
        </w:rPr>
        <w:t>23/00125 Hayfield, Park Wall Lane – Replacement Garden Room </w:t>
      </w:r>
    </w:p>
    <w:p w14:paraId="3DF10690" w14:textId="77777777" w:rsidR="00D01450" w:rsidRPr="00D01450" w:rsidRDefault="00D01450" w:rsidP="00D01450">
      <w:pPr>
        <w:pStyle w:val="xmsonormal0"/>
        <w:shd w:val="clear" w:color="auto" w:fill="FFFFFF"/>
        <w:spacing w:before="0" w:beforeAutospacing="0" w:after="0" w:afterAutospacing="0"/>
        <w:rPr>
          <w:color w:val="000000"/>
          <w:sz w:val="20"/>
          <w:szCs w:val="20"/>
        </w:rPr>
      </w:pPr>
      <w:r w:rsidRPr="00D01450">
        <w:rPr>
          <w:rStyle w:val="contentpasted0"/>
          <w:rFonts w:ascii="Calibri" w:hAnsi="Calibri" w:cs="Calibri"/>
          <w:color w:val="000000"/>
          <w:sz w:val="20"/>
          <w:szCs w:val="20"/>
          <w:bdr w:val="none" w:sz="0" w:space="0" w:color="auto" w:frame="1"/>
        </w:rPr>
        <w:t>The Parish Council had no objections subject to the views of neighbours. </w:t>
      </w:r>
    </w:p>
    <w:p w14:paraId="4B85728C" w14:textId="59882F43"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DA242AC" w14:textId="68DEF208" w:rsidR="00B83B1F"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Confirmed Decisions:</w:t>
      </w:r>
    </w:p>
    <w:p w14:paraId="4BF7FC4A" w14:textId="52467456"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3E9DAEF" w14:textId="4976A0A6"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22/03027 9 </w:t>
      </w:r>
      <w:proofErr w:type="spellStart"/>
      <w:r>
        <w:rPr>
          <w:rFonts w:asciiTheme="minorHAnsi" w:hAnsiTheme="minorHAnsi" w:cstheme="minorHAnsi"/>
          <w:color w:val="000000"/>
          <w:sz w:val="20"/>
          <w:szCs w:val="20"/>
          <w:bdr w:val="none" w:sz="0" w:space="0" w:color="auto" w:frame="1"/>
        </w:rPr>
        <w:t>Beckfords</w:t>
      </w:r>
      <w:proofErr w:type="spellEnd"/>
      <w:r>
        <w:rPr>
          <w:rFonts w:asciiTheme="minorHAnsi" w:hAnsiTheme="minorHAnsi" w:cstheme="minorHAnsi"/>
          <w:color w:val="000000"/>
          <w:sz w:val="20"/>
          <w:szCs w:val="20"/>
          <w:bdr w:val="none" w:sz="0" w:space="0" w:color="auto" w:frame="1"/>
        </w:rPr>
        <w:t>, first floor extension – WBC Approved, BPC No Objection</w:t>
      </w:r>
    </w:p>
    <w:p w14:paraId="66FDD87E" w14:textId="7CF671E3"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22/02894 5A Spring Close, side car port and rear conservatory – WBC Refused, BPC No Objection</w:t>
      </w:r>
    </w:p>
    <w:p w14:paraId="157C04DB" w14:textId="3FC6759C"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22/02632 Flint House, </w:t>
      </w:r>
      <w:proofErr w:type="spellStart"/>
      <w:r>
        <w:rPr>
          <w:rFonts w:asciiTheme="minorHAnsi" w:hAnsiTheme="minorHAnsi" w:cstheme="minorHAnsi"/>
          <w:color w:val="000000"/>
          <w:sz w:val="20"/>
          <w:szCs w:val="20"/>
          <w:bdr w:val="none" w:sz="0" w:space="0" w:color="auto" w:frame="1"/>
        </w:rPr>
        <w:t>Blandys</w:t>
      </w:r>
      <w:proofErr w:type="spellEnd"/>
      <w:r>
        <w:rPr>
          <w:rFonts w:asciiTheme="minorHAnsi" w:hAnsiTheme="minorHAnsi" w:cstheme="minorHAnsi"/>
          <w:color w:val="000000"/>
          <w:sz w:val="20"/>
          <w:szCs w:val="20"/>
          <w:bdr w:val="none" w:sz="0" w:space="0" w:color="auto" w:frame="1"/>
        </w:rPr>
        <w:t xml:space="preserve"> Lane, New Garage – WBC Approved, PC No Objection</w:t>
      </w:r>
    </w:p>
    <w:p w14:paraId="3B9AB6F1" w14:textId="35257A9B"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22/02582 Sims House, Replacement Garage – WBC Approved, PC No Objection</w:t>
      </w:r>
    </w:p>
    <w:p w14:paraId="4EB422C7" w14:textId="633E8173" w:rsidR="008B3BB6" w:rsidRPr="00625776" w:rsidRDefault="00927738" w:rsidP="00625776">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22/02336 </w:t>
      </w:r>
      <w:proofErr w:type="spellStart"/>
      <w:r>
        <w:rPr>
          <w:rFonts w:asciiTheme="minorHAnsi" w:hAnsiTheme="minorHAnsi" w:cstheme="minorHAnsi"/>
          <w:color w:val="000000"/>
          <w:sz w:val="20"/>
          <w:szCs w:val="20"/>
          <w:bdr w:val="none" w:sz="0" w:space="0" w:color="auto" w:frame="1"/>
        </w:rPr>
        <w:t>Apton</w:t>
      </w:r>
      <w:proofErr w:type="spellEnd"/>
      <w:r>
        <w:rPr>
          <w:rFonts w:asciiTheme="minorHAnsi" w:hAnsiTheme="minorHAnsi" w:cstheme="minorHAnsi"/>
          <w:color w:val="000000"/>
          <w:sz w:val="20"/>
          <w:szCs w:val="20"/>
          <w:bdr w:val="none" w:sz="0" w:space="0" w:color="auto" w:frame="1"/>
        </w:rPr>
        <w:t xml:space="preserve">, </w:t>
      </w:r>
      <w:proofErr w:type="spellStart"/>
      <w:r>
        <w:rPr>
          <w:rFonts w:asciiTheme="minorHAnsi" w:hAnsiTheme="minorHAnsi" w:cstheme="minorHAnsi"/>
          <w:color w:val="000000"/>
          <w:sz w:val="20"/>
          <w:szCs w:val="20"/>
          <w:bdr w:val="none" w:sz="0" w:space="0" w:color="auto" w:frame="1"/>
        </w:rPr>
        <w:t>Ashampstead</w:t>
      </w:r>
      <w:proofErr w:type="spellEnd"/>
      <w:r>
        <w:rPr>
          <w:rFonts w:asciiTheme="minorHAnsi" w:hAnsiTheme="minorHAnsi" w:cstheme="minorHAnsi"/>
          <w:color w:val="000000"/>
          <w:sz w:val="20"/>
          <w:szCs w:val="20"/>
          <w:bdr w:val="none" w:sz="0" w:space="0" w:color="auto" w:frame="1"/>
        </w:rPr>
        <w:t xml:space="preserve"> Road, Replacement dwelling – WBC Approved, PC No Objecti</w:t>
      </w:r>
      <w:r w:rsidR="00625776">
        <w:rPr>
          <w:rFonts w:asciiTheme="minorHAnsi" w:hAnsiTheme="minorHAnsi" w:cstheme="minorHAnsi"/>
          <w:color w:val="000000"/>
          <w:sz w:val="20"/>
          <w:szCs w:val="20"/>
          <w:bdr w:val="none" w:sz="0" w:space="0" w:color="auto" w:frame="1"/>
        </w:rPr>
        <w:t>on</w:t>
      </w:r>
    </w:p>
    <w:p w14:paraId="5D7EE96F" w14:textId="7817A018" w:rsidR="00E312AF" w:rsidRDefault="00862934" w:rsidP="007F12DB">
      <w:pPr>
        <w:spacing w:after="0" w:line="240" w:lineRule="auto"/>
        <w:rPr>
          <w:rFonts w:cstheme="minorHAnsi"/>
          <w:bCs/>
          <w:sz w:val="20"/>
          <w:szCs w:val="20"/>
        </w:rPr>
      </w:pPr>
      <w:r w:rsidRPr="00315D63">
        <w:rPr>
          <w:rFonts w:cstheme="minorHAnsi"/>
          <w:bCs/>
          <w:sz w:val="20"/>
          <w:szCs w:val="20"/>
        </w:rPr>
        <w:lastRenderedPageBreak/>
        <w:t xml:space="preserve">5 </w:t>
      </w:r>
      <w:r w:rsidR="00827735">
        <w:rPr>
          <w:rFonts w:cstheme="minorHAnsi"/>
          <w:bCs/>
          <w:sz w:val="20"/>
          <w:szCs w:val="20"/>
        </w:rPr>
        <w:t>GENERAL ITEMS</w:t>
      </w:r>
    </w:p>
    <w:p w14:paraId="3D65B5A0" w14:textId="01F58D2D" w:rsidR="00827735" w:rsidRDefault="00827735" w:rsidP="007F12DB">
      <w:pPr>
        <w:spacing w:after="0" w:line="240" w:lineRule="auto"/>
        <w:rPr>
          <w:rFonts w:cstheme="minorHAnsi"/>
          <w:bCs/>
          <w:sz w:val="20"/>
          <w:szCs w:val="20"/>
        </w:rPr>
      </w:pPr>
    </w:p>
    <w:p w14:paraId="59E89D02" w14:textId="4206A971" w:rsidR="00827735" w:rsidRDefault="00B83B1F" w:rsidP="007F12DB">
      <w:pPr>
        <w:spacing w:after="0" w:line="240" w:lineRule="auto"/>
        <w:rPr>
          <w:rFonts w:cstheme="minorHAnsi"/>
          <w:bCs/>
          <w:sz w:val="20"/>
          <w:szCs w:val="20"/>
        </w:rPr>
      </w:pPr>
      <w:r>
        <w:rPr>
          <w:rFonts w:cstheme="minorHAnsi"/>
          <w:bCs/>
          <w:sz w:val="20"/>
          <w:szCs w:val="20"/>
        </w:rPr>
        <w:t xml:space="preserve">The </w:t>
      </w:r>
      <w:r w:rsidR="00927738">
        <w:rPr>
          <w:rFonts w:cstheme="minorHAnsi"/>
          <w:bCs/>
          <w:sz w:val="20"/>
          <w:szCs w:val="20"/>
        </w:rPr>
        <w:t>Clerk addressed the meeting regarding the position of Chairman with Councillor Jones stepping into the role to cover the absence of Councillor Parsons. It is expected that Councillor Parsons will return for the April meeting</w:t>
      </w:r>
      <w:r w:rsidR="00D01450">
        <w:rPr>
          <w:rFonts w:cstheme="minorHAnsi"/>
          <w:bCs/>
          <w:sz w:val="20"/>
          <w:szCs w:val="20"/>
        </w:rPr>
        <w:t xml:space="preserve"> and Councillors wish him a speedy recovery.</w:t>
      </w:r>
    </w:p>
    <w:p w14:paraId="5E524717" w14:textId="157E2AE7" w:rsidR="00D01450" w:rsidRDefault="00D01450" w:rsidP="007F12DB">
      <w:pPr>
        <w:spacing w:after="0" w:line="240" w:lineRule="auto"/>
        <w:rPr>
          <w:rFonts w:cstheme="minorHAnsi"/>
          <w:bCs/>
          <w:sz w:val="20"/>
          <w:szCs w:val="20"/>
        </w:rPr>
      </w:pPr>
    </w:p>
    <w:p w14:paraId="2440A8D3" w14:textId="398F4088" w:rsidR="00D01450" w:rsidRDefault="00D01450" w:rsidP="007F12DB">
      <w:pPr>
        <w:spacing w:after="0" w:line="240" w:lineRule="auto"/>
        <w:rPr>
          <w:rFonts w:cstheme="minorHAnsi"/>
          <w:bCs/>
          <w:sz w:val="20"/>
          <w:szCs w:val="20"/>
        </w:rPr>
      </w:pPr>
      <w:r>
        <w:rPr>
          <w:rFonts w:cstheme="minorHAnsi"/>
          <w:bCs/>
          <w:sz w:val="20"/>
          <w:szCs w:val="20"/>
        </w:rPr>
        <w:t xml:space="preserve">An update regarding grass cutting was presented by the clerk. One quote is received, another </w:t>
      </w:r>
      <w:proofErr w:type="gramStart"/>
      <w:r>
        <w:rPr>
          <w:rFonts w:cstheme="minorHAnsi"/>
          <w:bCs/>
          <w:sz w:val="20"/>
          <w:szCs w:val="20"/>
        </w:rPr>
        <w:t>requested</w:t>
      </w:r>
      <w:proofErr w:type="gramEnd"/>
      <w:r>
        <w:rPr>
          <w:rFonts w:cstheme="minorHAnsi"/>
          <w:bCs/>
          <w:sz w:val="20"/>
          <w:szCs w:val="20"/>
        </w:rPr>
        <w:t xml:space="preserve"> and details were provided for a third company to approach. The Clerk will follow this up and the decision will </w:t>
      </w:r>
      <w:proofErr w:type="spellStart"/>
      <w:proofErr w:type="gramStart"/>
      <w:r>
        <w:rPr>
          <w:rFonts w:cstheme="minorHAnsi"/>
          <w:bCs/>
          <w:sz w:val="20"/>
          <w:szCs w:val="20"/>
        </w:rPr>
        <w:t>taken</w:t>
      </w:r>
      <w:proofErr w:type="spellEnd"/>
      <w:proofErr w:type="gramEnd"/>
      <w:r>
        <w:rPr>
          <w:rFonts w:cstheme="minorHAnsi"/>
          <w:bCs/>
          <w:sz w:val="20"/>
          <w:szCs w:val="20"/>
        </w:rPr>
        <w:t xml:space="preserve"> once all </w:t>
      </w:r>
      <w:r w:rsidR="00625776">
        <w:rPr>
          <w:rFonts w:cstheme="minorHAnsi"/>
          <w:bCs/>
          <w:sz w:val="20"/>
          <w:szCs w:val="20"/>
        </w:rPr>
        <w:t>quotes are</w:t>
      </w:r>
      <w:r>
        <w:rPr>
          <w:rFonts w:cstheme="minorHAnsi"/>
          <w:bCs/>
          <w:sz w:val="20"/>
          <w:szCs w:val="20"/>
        </w:rPr>
        <w:t xml:space="preserve"> received.</w:t>
      </w:r>
    </w:p>
    <w:p w14:paraId="5C86F466" w14:textId="3787272E" w:rsidR="00827735" w:rsidRDefault="00827735" w:rsidP="007F12DB">
      <w:pPr>
        <w:spacing w:after="0" w:line="240" w:lineRule="auto"/>
        <w:rPr>
          <w:rFonts w:cstheme="minorHAnsi"/>
          <w:bCs/>
          <w:sz w:val="20"/>
          <w:szCs w:val="20"/>
        </w:rPr>
      </w:pPr>
    </w:p>
    <w:p w14:paraId="56F6F1A4" w14:textId="7D18683B" w:rsidR="00D01450" w:rsidRDefault="00D01450" w:rsidP="007F12DB">
      <w:pPr>
        <w:spacing w:after="0" w:line="240" w:lineRule="auto"/>
        <w:rPr>
          <w:rFonts w:cstheme="minorHAnsi"/>
          <w:bCs/>
          <w:sz w:val="20"/>
          <w:szCs w:val="20"/>
        </w:rPr>
      </w:pPr>
      <w:r>
        <w:rPr>
          <w:rFonts w:cstheme="minorHAnsi"/>
          <w:bCs/>
          <w:sz w:val="20"/>
          <w:szCs w:val="20"/>
        </w:rPr>
        <w:t>The Clerk was asked to update the contingency plan document to cover access to the Village Hall. This will be completed before the next meeting.</w:t>
      </w:r>
    </w:p>
    <w:p w14:paraId="2C63923A" w14:textId="77777777" w:rsidR="00D01450" w:rsidRDefault="00D01450" w:rsidP="007F12DB">
      <w:pPr>
        <w:spacing w:after="0" w:line="240" w:lineRule="auto"/>
        <w:rPr>
          <w:rFonts w:cstheme="minorHAnsi"/>
          <w:bCs/>
          <w:sz w:val="20"/>
          <w:szCs w:val="20"/>
        </w:rPr>
      </w:pPr>
    </w:p>
    <w:p w14:paraId="71A43C4A" w14:textId="09CAF591" w:rsidR="00E32FE5" w:rsidRDefault="00E32FE5" w:rsidP="007F12DB">
      <w:pPr>
        <w:spacing w:after="0" w:line="240" w:lineRule="auto"/>
        <w:rPr>
          <w:rFonts w:eastAsia="Times New Roman" w:cstheme="minorHAnsi"/>
          <w:color w:val="000000"/>
          <w:sz w:val="20"/>
          <w:szCs w:val="20"/>
          <w:lang w:eastAsia="en-GB"/>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27985765" w:rsidR="00A01296" w:rsidRDefault="000A04A0">
      <w:pPr>
        <w:rPr>
          <w:rFonts w:cstheme="minorHAnsi"/>
          <w:bCs/>
          <w:sz w:val="20"/>
          <w:szCs w:val="20"/>
        </w:rPr>
      </w:pPr>
      <w:r>
        <w:rPr>
          <w:rFonts w:cstheme="minorHAnsi"/>
          <w:bCs/>
          <w:sz w:val="20"/>
          <w:szCs w:val="20"/>
        </w:rPr>
        <w:t>No issues were reported</w:t>
      </w:r>
      <w:r w:rsidR="008227FE">
        <w:rPr>
          <w:rFonts w:cstheme="minorHAnsi"/>
          <w:bCs/>
          <w:sz w:val="20"/>
          <w:szCs w:val="20"/>
        </w:rPr>
        <w:t xml:space="preserve"> with footpaths</w:t>
      </w:r>
      <w:r w:rsidR="00EB5FB4">
        <w:rPr>
          <w:rFonts w:cstheme="minorHAnsi"/>
          <w:bCs/>
          <w:sz w:val="20"/>
          <w:szCs w:val="20"/>
        </w:rPr>
        <w:t xml:space="preserve">. </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54A50CCC" w14:textId="3D66DD12" w:rsidR="00F5245C" w:rsidRDefault="005A4E5B">
      <w:pPr>
        <w:rPr>
          <w:rFonts w:cstheme="minorHAnsi"/>
          <w:bCs/>
          <w:sz w:val="20"/>
          <w:szCs w:val="20"/>
        </w:rPr>
      </w:pPr>
      <w:r>
        <w:rPr>
          <w:rFonts w:cstheme="minorHAnsi"/>
          <w:bCs/>
          <w:sz w:val="20"/>
          <w:szCs w:val="20"/>
        </w:rPr>
        <w:t xml:space="preserve">The district Councillor </w:t>
      </w:r>
      <w:r w:rsidR="003E2D9A">
        <w:rPr>
          <w:rFonts w:cstheme="minorHAnsi"/>
          <w:bCs/>
          <w:sz w:val="20"/>
          <w:szCs w:val="20"/>
        </w:rPr>
        <w:t>continues to work on local issue</w:t>
      </w:r>
      <w:r w:rsidR="005E11D9">
        <w:rPr>
          <w:rFonts w:cstheme="minorHAnsi"/>
          <w:bCs/>
          <w:sz w:val="20"/>
          <w:szCs w:val="20"/>
        </w:rPr>
        <w:t>s.</w:t>
      </w:r>
    </w:p>
    <w:p w14:paraId="2E3BC439" w14:textId="77777777" w:rsidR="000D4BB9" w:rsidRDefault="000D4BB9">
      <w:pPr>
        <w:rPr>
          <w:rFonts w:cstheme="minorHAnsi"/>
          <w:bCs/>
          <w:sz w:val="20"/>
          <w:szCs w:val="20"/>
        </w:rPr>
      </w:pPr>
    </w:p>
    <w:p w14:paraId="77E0A53F" w14:textId="17AE058F" w:rsidR="00A008BC" w:rsidRPr="00315D63" w:rsidRDefault="00862934">
      <w:pPr>
        <w:rPr>
          <w:rFonts w:cstheme="minorHAnsi"/>
          <w:bCs/>
          <w:sz w:val="20"/>
          <w:szCs w:val="20"/>
        </w:rPr>
      </w:pPr>
      <w:r w:rsidRPr="00315D63">
        <w:rPr>
          <w:rFonts w:cstheme="minorHAnsi"/>
          <w:bCs/>
          <w:sz w:val="20"/>
          <w:szCs w:val="20"/>
        </w:rPr>
        <w:t xml:space="preserve">8 </w:t>
      </w:r>
      <w:proofErr w:type="gramStart"/>
      <w:r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46"/>
        <w:gridCol w:w="1866"/>
        <w:gridCol w:w="2006"/>
        <w:gridCol w:w="843"/>
        <w:gridCol w:w="800"/>
        <w:gridCol w:w="890"/>
      </w:tblGrid>
      <w:tr w:rsidR="00927738" w:rsidRPr="0009487F" w14:paraId="26CF2678" w14:textId="77777777" w:rsidTr="00340B52">
        <w:tc>
          <w:tcPr>
            <w:tcW w:w="846" w:type="dxa"/>
          </w:tcPr>
          <w:p w14:paraId="5A83C944" w14:textId="77777777" w:rsidR="00927738" w:rsidRPr="0009487F" w:rsidRDefault="00927738" w:rsidP="00340B52">
            <w:pPr>
              <w:rPr>
                <w:b/>
                <w:bCs/>
                <w:sz w:val="18"/>
                <w:szCs w:val="24"/>
              </w:rPr>
            </w:pPr>
            <w:r w:rsidRPr="0009487F">
              <w:rPr>
                <w:b/>
                <w:bCs/>
                <w:sz w:val="18"/>
                <w:szCs w:val="24"/>
              </w:rPr>
              <w:t>Cheque No</w:t>
            </w:r>
          </w:p>
        </w:tc>
        <w:tc>
          <w:tcPr>
            <w:tcW w:w="1866" w:type="dxa"/>
          </w:tcPr>
          <w:p w14:paraId="0CCD1AEF" w14:textId="77777777" w:rsidR="00927738" w:rsidRPr="0009487F" w:rsidRDefault="00927738" w:rsidP="00340B52">
            <w:pPr>
              <w:rPr>
                <w:b/>
                <w:bCs/>
                <w:sz w:val="18"/>
                <w:szCs w:val="24"/>
              </w:rPr>
            </w:pPr>
            <w:r w:rsidRPr="0009487F">
              <w:rPr>
                <w:b/>
                <w:bCs/>
                <w:sz w:val="18"/>
                <w:szCs w:val="24"/>
              </w:rPr>
              <w:t>Payee</w:t>
            </w:r>
          </w:p>
        </w:tc>
        <w:tc>
          <w:tcPr>
            <w:tcW w:w="2006" w:type="dxa"/>
          </w:tcPr>
          <w:p w14:paraId="338F0583" w14:textId="77777777" w:rsidR="00927738" w:rsidRPr="0009487F" w:rsidRDefault="00927738" w:rsidP="00340B52">
            <w:pPr>
              <w:rPr>
                <w:b/>
                <w:bCs/>
                <w:sz w:val="18"/>
                <w:szCs w:val="24"/>
              </w:rPr>
            </w:pPr>
            <w:r w:rsidRPr="0009487F">
              <w:rPr>
                <w:b/>
                <w:bCs/>
                <w:sz w:val="18"/>
                <w:szCs w:val="24"/>
              </w:rPr>
              <w:t>Purpose</w:t>
            </w:r>
          </w:p>
        </w:tc>
        <w:tc>
          <w:tcPr>
            <w:tcW w:w="843" w:type="dxa"/>
          </w:tcPr>
          <w:p w14:paraId="10D33F65" w14:textId="77777777" w:rsidR="00927738" w:rsidRPr="0009487F" w:rsidRDefault="00927738" w:rsidP="00340B52">
            <w:pPr>
              <w:rPr>
                <w:b/>
                <w:bCs/>
                <w:sz w:val="18"/>
                <w:szCs w:val="24"/>
              </w:rPr>
            </w:pPr>
            <w:r w:rsidRPr="0009487F">
              <w:rPr>
                <w:b/>
                <w:bCs/>
                <w:sz w:val="18"/>
                <w:szCs w:val="24"/>
              </w:rPr>
              <w:t>Nett</w:t>
            </w:r>
          </w:p>
        </w:tc>
        <w:tc>
          <w:tcPr>
            <w:tcW w:w="800" w:type="dxa"/>
          </w:tcPr>
          <w:p w14:paraId="1333C023" w14:textId="77777777" w:rsidR="00927738" w:rsidRPr="0009487F" w:rsidRDefault="00927738" w:rsidP="00340B52">
            <w:pPr>
              <w:rPr>
                <w:b/>
                <w:bCs/>
                <w:sz w:val="18"/>
                <w:szCs w:val="24"/>
              </w:rPr>
            </w:pPr>
            <w:r w:rsidRPr="0009487F">
              <w:rPr>
                <w:b/>
                <w:bCs/>
                <w:sz w:val="18"/>
                <w:szCs w:val="24"/>
              </w:rPr>
              <w:t>VAT</w:t>
            </w:r>
          </w:p>
        </w:tc>
        <w:tc>
          <w:tcPr>
            <w:tcW w:w="890" w:type="dxa"/>
          </w:tcPr>
          <w:p w14:paraId="435ECC44" w14:textId="77777777" w:rsidR="00927738" w:rsidRPr="0009487F" w:rsidRDefault="00927738" w:rsidP="00340B52">
            <w:pPr>
              <w:rPr>
                <w:b/>
                <w:bCs/>
                <w:sz w:val="18"/>
                <w:szCs w:val="24"/>
              </w:rPr>
            </w:pPr>
            <w:r w:rsidRPr="0009487F">
              <w:rPr>
                <w:b/>
                <w:bCs/>
                <w:sz w:val="18"/>
                <w:szCs w:val="24"/>
              </w:rPr>
              <w:t>Total</w:t>
            </w:r>
          </w:p>
        </w:tc>
      </w:tr>
      <w:tr w:rsidR="00927738" w14:paraId="33438EE3" w14:textId="77777777" w:rsidTr="00340B52">
        <w:tc>
          <w:tcPr>
            <w:tcW w:w="846" w:type="dxa"/>
          </w:tcPr>
          <w:p w14:paraId="7403944B" w14:textId="5AB1036F" w:rsidR="00927738" w:rsidRDefault="00927738" w:rsidP="00340B52">
            <w:pPr>
              <w:rPr>
                <w:sz w:val="18"/>
                <w:szCs w:val="24"/>
              </w:rPr>
            </w:pPr>
            <w:r>
              <w:rPr>
                <w:sz w:val="18"/>
                <w:szCs w:val="24"/>
              </w:rPr>
              <w:t>10354</w:t>
            </w:r>
            <w:r w:rsidR="00C24CC9">
              <w:rPr>
                <w:sz w:val="18"/>
                <w:szCs w:val="24"/>
              </w:rPr>
              <w:t>8</w:t>
            </w:r>
          </w:p>
        </w:tc>
        <w:tc>
          <w:tcPr>
            <w:tcW w:w="1866" w:type="dxa"/>
          </w:tcPr>
          <w:p w14:paraId="485D051F" w14:textId="77777777" w:rsidR="00927738" w:rsidRDefault="00927738" w:rsidP="00340B52">
            <w:pPr>
              <w:rPr>
                <w:sz w:val="18"/>
                <w:szCs w:val="24"/>
              </w:rPr>
            </w:pPr>
            <w:r>
              <w:rPr>
                <w:sz w:val="18"/>
                <w:szCs w:val="24"/>
              </w:rPr>
              <w:t>R Greasley</w:t>
            </w:r>
          </w:p>
        </w:tc>
        <w:tc>
          <w:tcPr>
            <w:tcW w:w="2006" w:type="dxa"/>
          </w:tcPr>
          <w:p w14:paraId="339A441D" w14:textId="77777777" w:rsidR="00927738" w:rsidRDefault="00927738" w:rsidP="00340B52">
            <w:pPr>
              <w:rPr>
                <w:sz w:val="18"/>
                <w:szCs w:val="24"/>
              </w:rPr>
            </w:pPr>
            <w:r>
              <w:rPr>
                <w:sz w:val="18"/>
                <w:szCs w:val="24"/>
              </w:rPr>
              <w:t>Salary</w:t>
            </w:r>
          </w:p>
        </w:tc>
        <w:tc>
          <w:tcPr>
            <w:tcW w:w="843" w:type="dxa"/>
          </w:tcPr>
          <w:p w14:paraId="4033DBCF" w14:textId="77777777" w:rsidR="00927738" w:rsidRDefault="00927738" w:rsidP="00340B52">
            <w:pPr>
              <w:rPr>
                <w:sz w:val="18"/>
                <w:szCs w:val="24"/>
              </w:rPr>
            </w:pPr>
            <w:r>
              <w:rPr>
                <w:sz w:val="18"/>
                <w:szCs w:val="24"/>
              </w:rPr>
              <w:t>368.43</w:t>
            </w:r>
          </w:p>
        </w:tc>
        <w:tc>
          <w:tcPr>
            <w:tcW w:w="800" w:type="dxa"/>
          </w:tcPr>
          <w:p w14:paraId="208474C9" w14:textId="77777777" w:rsidR="00927738" w:rsidRDefault="00927738" w:rsidP="00340B52">
            <w:pPr>
              <w:rPr>
                <w:sz w:val="18"/>
                <w:szCs w:val="24"/>
              </w:rPr>
            </w:pPr>
            <w:r>
              <w:rPr>
                <w:sz w:val="18"/>
                <w:szCs w:val="24"/>
              </w:rPr>
              <w:t>0.00</w:t>
            </w:r>
          </w:p>
        </w:tc>
        <w:tc>
          <w:tcPr>
            <w:tcW w:w="890" w:type="dxa"/>
          </w:tcPr>
          <w:p w14:paraId="1480FBAB" w14:textId="77777777" w:rsidR="00927738" w:rsidRDefault="00927738" w:rsidP="00340B52">
            <w:pPr>
              <w:rPr>
                <w:sz w:val="18"/>
                <w:szCs w:val="24"/>
              </w:rPr>
            </w:pPr>
            <w:r>
              <w:rPr>
                <w:sz w:val="18"/>
                <w:szCs w:val="24"/>
              </w:rPr>
              <w:t>368.43</w:t>
            </w:r>
          </w:p>
        </w:tc>
      </w:tr>
      <w:tr w:rsidR="00927738" w14:paraId="4909AE8F" w14:textId="77777777" w:rsidTr="00340B52">
        <w:tc>
          <w:tcPr>
            <w:tcW w:w="846" w:type="dxa"/>
          </w:tcPr>
          <w:p w14:paraId="41CD640B" w14:textId="7AE15032" w:rsidR="00927738" w:rsidRDefault="00927738" w:rsidP="00340B52">
            <w:pPr>
              <w:rPr>
                <w:sz w:val="18"/>
                <w:szCs w:val="24"/>
              </w:rPr>
            </w:pPr>
            <w:r>
              <w:rPr>
                <w:sz w:val="18"/>
                <w:szCs w:val="24"/>
              </w:rPr>
              <w:t>10354</w:t>
            </w:r>
            <w:r w:rsidR="00C24CC9">
              <w:rPr>
                <w:sz w:val="18"/>
                <w:szCs w:val="24"/>
              </w:rPr>
              <w:t>9</w:t>
            </w:r>
          </w:p>
        </w:tc>
        <w:tc>
          <w:tcPr>
            <w:tcW w:w="1866" w:type="dxa"/>
          </w:tcPr>
          <w:p w14:paraId="7F83E211" w14:textId="77777777" w:rsidR="00927738" w:rsidRDefault="00927738" w:rsidP="00340B52">
            <w:pPr>
              <w:rPr>
                <w:sz w:val="18"/>
                <w:szCs w:val="24"/>
              </w:rPr>
            </w:pPr>
            <w:r>
              <w:rPr>
                <w:sz w:val="18"/>
                <w:szCs w:val="24"/>
              </w:rPr>
              <w:t>HMRC</w:t>
            </w:r>
          </w:p>
        </w:tc>
        <w:tc>
          <w:tcPr>
            <w:tcW w:w="2006" w:type="dxa"/>
          </w:tcPr>
          <w:p w14:paraId="0184B1D9" w14:textId="77777777" w:rsidR="00927738" w:rsidRDefault="00927738" w:rsidP="00340B52">
            <w:pPr>
              <w:rPr>
                <w:sz w:val="18"/>
                <w:szCs w:val="24"/>
              </w:rPr>
            </w:pPr>
            <w:r>
              <w:rPr>
                <w:sz w:val="18"/>
                <w:szCs w:val="24"/>
              </w:rPr>
              <w:t>Tax on salary</w:t>
            </w:r>
          </w:p>
        </w:tc>
        <w:tc>
          <w:tcPr>
            <w:tcW w:w="843" w:type="dxa"/>
          </w:tcPr>
          <w:p w14:paraId="5AA7751F" w14:textId="77777777" w:rsidR="00927738" w:rsidRDefault="00927738" w:rsidP="00340B52">
            <w:pPr>
              <w:rPr>
                <w:sz w:val="18"/>
                <w:szCs w:val="24"/>
              </w:rPr>
            </w:pPr>
            <w:r>
              <w:rPr>
                <w:sz w:val="18"/>
                <w:szCs w:val="24"/>
              </w:rPr>
              <w:t>246.00</w:t>
            </w:r>
          </w:p>
        </w:tc>
        <w:tc>
          <w:tcPr>
            <w:tcW w:w="800" w:type="dxa"/>
          </w:tcPr>
          <w:p w14:paraId="6545154E" w14:textId="77777777" w:rsidR="00927738" w:rsidRDefault="00927738" w:rsidP="00340B52">
            <w:pPr>
              <w:rPr>
                <w:sz w:val="18"/>
                <w:szCs w:val="24"/>
              </w:rPr>
            </w:pPr>
            <w:r>
              <w:rPr>
                <w:sz w:val="18"/>
                <w:szCs w:val="24"/>
              </w:rPr>
              <w:t>0.00</w:t>
            </w:r>
          </w:p>
        </w:tc>
        <w:tc>
          <w:tcPr>
            <w:tcW w:w="890" w:type="dxa"/>
          </w:tcPr>
          <w:p w14:paraId="264F3DFC" w14:textId="77777777" w:rsidR="00927738" w:rsidRDefault="00927738" w:rsidP="00340B52">
            <w:pPr>
              <w:rPr>
                <w:sz w:val="18"/>
                <w:szCs w:val="24"/>
              </w:rPr>
            </w:pPr>
            <w:r>
              <w:rPr>
                <w:sz w:val="18"/>
                <w:szCs w:val="24"/>
              </w:rPr>
              <w:t>246.00</w:t>
            </w:r>
          </w:p>
        </w:tc>
      </w:tr>
    </w:tbl>
    <w:p w14:paraId="4565932E" w14:textId="3E09DA52" w:rsidR="00A30079" w:rsidRPr="00946EFD" w:rsidRDefault="00A30079">
      <w:pPr>
        <w:rPr>
          <w:sz w:val="20"/>
          <w:szCs w:val="20"/>
        </w:rPr>
      </w:pPr>
    </w:p>
    <w:p w14:paraId="1F7416A9" w14:textId="782AFF5A" w:rsidR="00927738" w:rsidRDefault="6AF6ECE3">
      <w:pPr>
        <w:rPr>
          <w:sz w:val="20"/>
          <w:szCs w:val="20"/>
        </w:rPr>
      </w:pPr>
      <w:r w:rsidRPr="6AF6ECE3">
        <w:rPr>
          <w:sz w:val="20"/>
          <w:szCs w:val="20"/>
        </w:rPr>
        <w:t>The Council accepted cheque numbers 1035</w:t>
      </w:r>
      <w:r w:rsidR="00B0056F">
        <w:rPr>
          <w:sz w:val="20"/>
          <w:szCs w:val="20"/>
        </w:rPr>
        <w:t>4</w:t>
      </w:r>
      <w:r w:rsidR="00C24CC9">
        <w:rPr>
          <w:sz w:val="20"/>
          <w:szCs w:val="20"/>
        </w:rPr>
        <w:t>8</w:t>
      </w:r>
      <w:r w:rsidRPr="6AF6ECE3">
        <w:rPr>
          <w:sz w:val="20"/>
          <w:szCs w:val="20"/>
        </w:rPr>
        <w:t xml:space="preserve"> – 1035</w:t>
      </w:r>
      <w:r w:rsidR="00827735">
        <w:rPr>
          <w:sz w:val="20"/>
          <w:szCs w:val="20"/>
        </w:rPr>
        <w:t>4</w:t>
      </w:r>
      <w:r w:rsidR="00C24CC9">
        <w:rPr>
          <w:sz w:val="20"/>
          <w:szCs w:val="20"/>
        </w:rPr>
        <w:t>9</w:t>
      </w:r>
      <w:r w:rsidRPr="6AF6ECE3">
        <w:rPr>
          <w:sz w:val="20"/>
          <w:szCs w:val="20"/>
        </w:rPr>
        <w:t>.</w:t>
      </w:r>
      <w:r w:rsidR="00B83B1F">
        <w:rPr>
          <w:sz w:val="20"/>
          <w:szCs w:val="20"/>
        </w:rPr>
        <w:t xml:space="preserve"> </w:t>
      </w:r>
    </w:p>
    <w:p w14:paraId="6EF4DD48" w14:textId="414A0C18" w:rsidR="00927738" w:rsidRDefault="00927738">
      <w:pPr>
        <w:rPr>
          <w:sz w:val="20"/>
          <w:szCs w:val="20"/>
        </w:rPr>
      </w:pPr>
      <w:r>
        <w:rPr>
          <w:sz w:val="20"/>
          <w:szCs w:val="20"/>
        </w:rPr>
        <w:t xml:space="preserve">The clerk has been asked to cancel the standing order for Mrs Lines. This will require a visit to the </w:t>
      </w:r>
      <w:r w:rsidR="00D01450">
        <w:rPr>
          <w:sz w:val="20"/>
          <w:szCs w:val="20"/>
        </w:rPr>
        <w:t>Bank with the clerk hoping to arrange this during February.</w:t>
      </w:r>
    </w:p>
    <w:p w14:paraId="4019DFB6" w14:textId="77777777" w:rsidR="0026347F" w:rsidRPr="0026347F" w:rsidRDefault="0026347F">
      <w:pPr>
        <w:rPr>
          <w:sz w:val="20"/>
          <w:szCs w:val="20"/>
        </w:rPr>
      </w:pPr>
    </w:p>
    <w:p w14:paraId="68EB769F" w14:textId="6AF5AA5E" w:rsidR="00F15BB0" w:rsidRDefault="006151BE">
      <w:pPr>
        <w:rPr>
          <w:rFonts w:cstheme="minorHAnsi"/>
          <w:bCs/>
          <w:sz w:val="20"/>
          <w:szCs w:val="20"/>
        </w:rPr>
      </w:pPr>
      <w:r>
        <w:rPr>
          <w:rFonts w:cstheme="minorHAnsi"/>
          <w:bCs/>
          <w:sz w:val="20"/>
          <w:szCs w:val="20"/>
        </w:rPr>
        <w:t xml:space="preserve">9 </w:t>
      </w:r>
      <w:r w:rsidR="00827735" w:rsidRPr="00502BAD">
        <w:rPr>
          <w:rFonts w:cstheme="minorHAnsi"/>
          <w:bCs/>
          <w:sz w:val="20"/>
          <w:szCs w:val="20"/>
        </w:rPr>
        <w:t>CORRESPOND</w:t>
      </w:r>
      <w:r w:rsidR="00827735">
        <w:rPr>
          <w:rFonts w:cstheme="minorHAnsi"/>
          <w:bCs/>
          <w:sz w:val="20"/>
          <w:szCs w:val="20"/>
        </w:rPr>
        <w:t>E</w:t>
      </w:r>
      <w:r w:rsidR="00827735" w:rsidRPr="00502BAD">
        <w:rPr>
          <w:rFonts w:cstheme="minorHAnsi"/>
          <w:bCs/>
          <w:sz w:val="20"/>
          <w:szCs w:val="20"/>
        </w:rPr>
        <w:t>NCES</w:t>
      </w:r>
    </w:p>
    <w:p w14:paraId="7B032F2E" w14:textId="06FBA8A1" w:rsidR="008F3DC0" w:rsidRDefault="00D01450">
      <w:pPr>
        <w:rPr>
          <w:rFonts w:cstheme="minorHAnsi"/>
          <w:bCs/>
          <w:sz w:val="20"/>
          <w:szCs w:val="20"/>
        </w:rPr>
      </w:pPr>
      <w:r>
        <w:rPr>
          <w:rFonts w:cstheme="minorHAnsi"/>
          <w:bCs/>
          <w:sz w:val="20"/>
          <w:szCs w:val="20"/>
        </w:rPr>
        <w:t>The Parish Council have received a letter from the local church regarding room hire costs for the Post Office</w:t>
      </w:r>
      <w:r w:rsidR="00625776">
        <w:rPr>
          <w:rFonts w:cstheme="minorHAnsi"/>
          <w:bCs/>
          <w:sz w:val="20"/>
          <w:szCs w:val="20"/>
        </w:rPr>
        <w:t>. It was noted that this will incur a significant increase in cost for the Parish Council; the Clerk was asked to explore a range of options and will report back to Councillors at the next meeting.</w:t>
      </w:r>
    </w:p>
    <w:p w14:paraId="7F80DFB5" w14:textId="58FEA3AE" w:rsidR="00390AAE" w:rsidRDefault="00390AAE">
      <w:pPr>
        <w:rPr>
          <w:rFonts w:cstheme="minorHAnsi"/>
          <w:bCs/>
          <w:sz w:val="20"/>
          <w:szCs w:val="20"/>
        </w:rPr>
      </w:pPr>
      <w:r>
        <w:rPr>
          <w:rFonts w:cstheme="minorHAnsi"/>
          <w:bCs/>
          <w:sz w:val="20"/>
          <w:szCs w:val="20"/>
        </w:rPr>
        <w:t xml:space="preserve">A broken light has been reported at </w:t>
      </w:r>
      <w:proofErr w:type="spellStart"/>
      <w:r>
        <w:rPr>
          <w:rFonts w:cstheme="minorHAnsi"/>
          <w:bCs/>
          <w:sz w:val="20"/>
          <w:szCs w:val="20"/>
        </w:rPr>
        <w:t>Wakemans</w:t>
      </w:r>
      <w:proofErr w:type="spellEnd"/>
      <w:r>
        <w:rPr>
          <w:rFonts w:cstheme="minorHAnsi"/>
          <w:bCs/>
          <w:sz w:val="20"/>
          <w:szCs w:val="20"/>
        </w:rPr>
        <w:t xml:space="preserve">. Councillor </w:t>
      </w:r>
      <w:proofErr w:type="spellStart"/>
      <w:r>
        <w:rPr>
          <w:rFonts w:cstheme="minorHAnsi"/>
          <w:bCs/>
          <w:sz w:val="20"/>
          <w:szCs w:val="20"/>
        </w:rPr>
        <w:t>Chadwyck</w:t>
      </w:r>
      <w:proofErr w:type="spellEnd"/>
      <w:r>
        <w:rPr>
          <w:rFonts w:cstheme="minorHAnsi"/>
          <w:bCs/>
          <w:sz w:val="20"/>
          <w:szCs w:val="20"/>
        </w:rPr>
        <w:t>-Healey confirmed that SSE will investigate when they next visit the site.</w:t>
      </w:r>
    </w:p>
    <w:p w14:paraId="551EBB2D" w14:textId="77777777" w:rsidR="00361F83" w:rsidRDefault="00361F83">
      <w:pPr>
        <w:rPr>
          <w:rFonts w:cstheme="minorHAnsi"/>
          <w:bCs/>
          <w:sz w:val="20"/>
          <w:szCs w:val="20"/>
        </w:rPr>
      </w:pPr>
    </w:p>
    <w:p w14:paraId="22D4DE49" w14:textId="5C918DB6" w:rsidR="008D2F80" w:rsidRDefault="00862934" w:rsidP="009E67C7">
      <w:pPr>
        <w:rPr>
          <w:rFonts w:cstheme="minorHAnsi"/>
          <w:bCs/>
          <w:sz w:val="20"/>
          <w:szCs w:val="20"/>
        </w:rPr>
      </w:pPr>
      <w:r w:rsidRPr="00502BAD">
        <w:rPr>
          <w:rFonts w:cstheme="minorHAnsi"/>
          <w:bCs/>
          <w:sz w:val="20"/>
          <w:szCs w:val="20"/>
        </w:rPr>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6F72EFB1" w14:textId="70D642BC" w:rsidR="004577B9" w:rsidRDefault="004577B9">
      <w:pPr>
        <w:rPr>
          <w:rFonts w:cstheme="minorHAnsi"/>
          <w:bCs/>
          <w:sz w:val="20"/>
          <w:szCs w:val="20"/>
        </w:rPr>
      </w:pPr>
      <w:r>
        <w:rPr>
          <w:rFonts w:cstheme="minorHAnsi"/>
          <w:bCs/>
          <w:sz w:val="20"/>
          <w:szCs w:val="20"/>
        </w:rPr>
        <w:t>It was confirmed that the AGM will be scheduled for May and will run after the usual Council meeting which will be scheduled to start an hour earlier.</w:t>
      </w:r>
    </w:p>
    <w:p w14:paraId="4B5C616C" w14:textId="6BC7EA43" w:rsidR="00A008BC" w:rsidRPr="00502BAD" w:rsidRDefault="003E0B9B">
      <w:pPr>
        <w:rPr>
          <w:rFonts w:cstheme="minorHAnsi"/>
          <w:bCs/>
          <w:sz w:val="20"/>
          <w:szCs w:val="20"/>
        </w:rPr>
      </w:pPr>
      <w:r>
        <w:rPr>
          <w:rFonts w:cstheme="minorHAnsi"/>
          <w:bCs/>
          <w:sz w:val="20"/>
          <w:szCs w:val="20"/>
        </w:rPr>
        <w:lastRenderedPageBreak/>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EB5FB4">
        <w:rPr>
          <w:rFonts w:cstheme="minorHAnsi"/>
          <w:bCs/>
          <w:sz w:val="20"/>
          <w:szCs w:val="20"/>
        </w:rPr>
        <w:t>8</w:t>
      </w:r>
      <w:r w:rsidR="006B396B">
        <w:rPr>
          <w:rFonts w:cstheme="minorHAnsi"/>
          <w:bCs/>
          <w:sz w:val="20"/>
          <w:szCs w:val="20"/>
        </w:rPr>
        <w:t>:30</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B83B1F">
        <w:rPr>
          <w:rFonts w:cstheme="minorHAnsi"/>
          <w:bCs/>
          <w:sz w:val="20"/>
          <w:szCs w:val="20"/>
        </w:rPr>
        <w:t>8</w:t>
      </w:r>
      <w:r w:rsidR="00B83B1F" w:rsidRPr="00B83B1F">
        <w:rPr>
          <w:rFonts w:cstheme="minorHAnsi"/>
          <w:bCs/>
          <w:sz w:val="20"/>
          <w:szCs w:val="20"/>
          <w:vertAlign w:val="superscript"/>
        </w:rPr>
        <w:t>th</w:t>
      </w:r>
      <w:proofErr w:type="gramEnd"/>
      <w:r w:rsidR="00B83B1F">
        <w:rPr>
          <w:rFonts w:cstheme="minorHAnsi"/>
          <w:bCs/>
          <w:sz w:val="20"/>
          <w:szCs w:val="20"/>
        </w:rPr>
        <w:t xml:space="preserve"> </w:t>
      </w:r>
      <w:r w:rsidR="00625776">
        <w:rPr>
          <w:rFonts w:cstheme="minorHAnsi"/>
          <w:bCs/>
          <w:sz w:val="20"/>
          <w:szCs w:val="20"/>
        </w:rPr>
        <w:t>March</w:t>
      </w:r>
      <w:r w:rsidR="00A14622">
        <w:rPr>
          <w:rFonts w:cstheme="minorHAnsi"/>
          <w:bCs/>
          <w:sz w:val="20"/>
          <w:szCs w:val="20"/>
        </w:rPr>
        <w:t xml:space="preserve"> 2023.</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0"/>
  </w:num>
  <w:num w:numId="2" w16cid:durableId="627277653">
    <w:abstractNumId w:val="1"/>
  </w:num>
  <w:num w:numId="3" w16cid:durableId="197659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24674"/>
    <w:rsid w:val="00033292"/>
    <w:rsid w:val="00033B25"/>
    <w:rsid w:val="00035140"/>
    <w:rsid w:val="00035C81"/>
    <w:rsid w:val="000379F5"/>
    <w:rsid w:val="0004103A"/>
    <w:rsid w:val="000529CA"/>
    <w:rsid w:val="0006033D"/>
    <w:rsid w:val="00061578"/>
    <w:rsid w:val="000655CC"/>
    <w:rsid w:val="00067E29"/>
    <w:rsid w:val="00075531"/>
    <w:rsid w:val="000767CE"/>
    <w:rsid w:val="00085341"/>
    <w:rsid w:val="00087C12"/>
    <w:rsid w:val="0009602B"/>
    <w:rsid w:val="000A04A0"/>
    <w:rsid w:val="000A141F"/>
    <w:rsid w:val="000A70EB"/>
    <w:rsid w:val="000B01F2"/>
    <w:rsid w:val="000B7810"/>
    <w:rsid w:val="000C377D"/>
    <w:rsid w:val="000D10EE"/>
    <w:rsid w:val="000D1539"/>
    <w:rsid w:val="000D2B55"/>
    <w:rsid w:val="000D4BB9"/>
    <w:rsid w:val="000D72E9"/>
    <w:rsid w:val="000D794A"/>
    <w:rsid w:val="000D7F21"/>
    <w:rsid w:val="000E0943"/>
    <w:rsid w:val="000E36AE"/>
    <w:rsid w:val="000E4466"/>
    <w:rsid w:val="000F50BD"/>
    <w:rsid w:val="000F5A3E"/>
    <w:rsid w:val="000F6C13"/>
    <w:rsid w:val="000F720C"/>
    <w:rsid w:val="00100682"/>
    <w:rsid w:val="00103886"/>
    <w:rsid w:val="001044E9"/>
    <w:rsid w:val="00111BD3"/>
    <w:rsid w:val="001159B0"/>
    <w:rsid w:val="00117FAA"/>
    <w:rsid w:val="001263C6"/>
    <w:rsid w:val="001339E1"/>
    <w:rsid w:val="00137E11"/>
    <w:rsid w:val="001445C0"/>
    <w:rsid w:val="00145A88"/>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D0478"/>
    <w:rsid w:val="001D14B6"/>
    <w:rsid w:val="001E3B91"/>
    <w:rsid w:val="001E3F58"/>
    <w:rsid w:val="001E5FAD"/>
    <w:rsid w:val="001F0264"/>
    <w:rsid w:val="001F0A1D"/>
    <w:rsid w:val="001F44A7"/>
    <w:rsid w:val="001F7AF7"/>
    <w:rsid w:val="00203AB3"/>
    <w:rsid w:val="00222D9D"/>
    <w:rsid w:val="00224A2B"/>
    <w:rsid w:val="00224BF1"/>
    <w:rsid w:val="00225A1E"/>
    <w:rsid w:val="00230406"/>
    <w:rsid w:val="00231D01"/>
    <w:rsid w:val="00241083"/>
    <w:rsid w:val="0024297A"/>
    <w:rsid w:val="00244BE9"/>
    <w:rsid w:val="002472AB"/>
    <w:rsid w:val="00247803"/>
    <w:rsid w:val="00262B0F"/>
    <w:rsid w:val="0026347F"/>
    <w:rsid w:val="002664A3"/>
    <w:rsid w:val="00272A5C"/>
    <w:rsid w:val="0027588F"/>
    <w:rsid w:val="00281BF0"/>
    <w:rsid w:val="00284B64"/>
    <w:rsid w:val="00285A7A"/>
    <w:rsid w:val="00287C49"/>
    <w:rsid w:val="002943A2"/>
    <w:rsid w:val="00294512"/>
    <w:rsid w:val="002A389C"/>
    <w:rsid w:val="002A62D0"/>
    <w:rsid w:val="002A7CA6"/>
    <w:rsid w:val="002B1C4D"/>
    <w:rsid w:val="002B2FCC"/>
    <w:rsid w:val="002B5527"/>
    <w:rsid w:val="002B5DD7"/>
    <w:rsid w:val="002C51FC"/>
    <w:rsid w:val="002D1209"/>
    <w:rsid w:val="002D1EAA"/>
    <w:rsid w:val="002D2B98"/>
    <w:rsid w:val="002D7108"/>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6053"/>
    <w:rsid w:val="003314F8"/>
    <w:rsid w:val="0033711F"/>
    <w:rsid w:val="003456F1"/>
    <w:rsid w:val="00361F83"/>
    <w:rsid w:val="00363379"/>
    <w:rsid w:val="00363F49"/>
    <w:rsid w:val="003679B9"/>
    <w:rsid w:val="00371C45"/>
    <w:rsid w:val="00372526"/>
    <w:rsid w:val="003900AD"/>
    <w:rsid w:val="00390AAE"/>
    <w:rsid w:val="0039268C"/>
    <w:rsid w:val="003929B9"/>
    <w:rsid w:val="003A2896"/>
    <w:rsid w:val="003A3E45"/>
    <w:rsid w:val="003C48AA"/>
    <w:rsid w:val="003C5B14"/>
    <w:rsid w:val="003C72AB"/>
    <w:rsid w:val="003C7DAB"/>
    <w:rsid w:val="003D5277"/>
    <w:rsid w:val="003D5441"/>
    <w:rsid w:val="003E0B9B"/>
    <w:rsid w:val="003E2D9A"/>
    <w:rsid w:val="003F122D"/>
    <w:rsid w:val="003F4314"/>
    <w:rsid w:val="00405CC8"/>
    <w:rsid w:val="0041414D"/>
    <w:rsid w:val="0041740C"/>
    <w:rsid w:val="00420CFA"/>
    <w:rsid w:val="0042135A"/>
    <w:rsid w:val="00426FEF"/>
    <w:rsid w:val="00432FE5"/>
    <w:rsid w:val="0043426C"/>
    <w:rsid w:val="004405DA"/>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E6907"/>
    <w:rsid w:val="004F4F69"/>
    <w:rsid w:val="004F6690"/>
    <w:rsid w:val="004F7F33"/>
    <w:rsid w:val="00500EA6"/>
    <w:rsid w:val="00502129"/>
    <w:rsid w:val="00502BAD"/>
    <w:rsid w:val="00505581"/>
    <w:rsid w:val="00510B68"/>
    <w:rsid w:val="005151B3"/>
    <w:rsid w:val="00517EC5"/>
    <w:rsid w:val="0052060B"/>
    <w:rsid w:val="00530429"/>
    <w:rsid w:val="00533A83"/>
    <w:rsid w:val="00533C50"/>
    <w:rsid w:val="005353A4"/>
    <w:rsid w:val="00536707"/>
    <w:rsid w:val="005374D7"/>
    <w:rsid w:val="00546454"/>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E11D9"/>
    <w:rsid w:val="00600DD8"/>
    <w:rsid w:val="00607915"/>
    <w:rsid w:val="00607EB6"/>
    <w:rsid w:val="00610587"/>
    <w:rsid w:val="006132B7"/>
    <w:rsid w:val="00613DA2"/>
    <w:rsid w:val="006151BE"/>
    <w:rsid w:val="006214BF"/>
    <w:rsid w:val="00623174"/>
    <w:rsid w:val="00625776"/>
    <w:rsid w:val="00633F82"/>
    <w:rsid w:val="006427C8"/>
    <w:rsid w:val="0064594A"/>
    <w:rsid w:val="006475E1"/>
    <w:rsid w:val="00660CCA"/>
    <w:rsid w:val="00662274"/>
    <w:rsid w:val="00675847"/>
    <w:rsid w:val="00676E99"/>
    <w:rsid w:val="006804F2"/>
    <w:rsid w:val="0068219D"/>
    <w:rsid w:val="00691CDA"/>
    <w:rsid w:val="00694E04"/>
    <w:rsid w:val="00695C70"/>
    <w:rsid w:val="006A27EF"/>
    <w:rsid w:val="006B396B"/>
    <w:rsid w:val="006C1714"/>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1C6C"/>
    <w:rsid w:val="007729EC"/>
    <w:rsid w:val="00776C99"/>
    <w:rsid w:val="00783174"/>
    <w:rsid w:val="00783894"/>
    <w:rsid w:val="0078469B"/>
    <w:rsid w:val="0079062F"/>
    <w:rsid w:val="00793185"/>
    <w:rsid w:val="007955E3"/>
    <w:rsid w:val="007A23B5"/>
    <w:rsid w:val="007B125E"/>
    <w:rsid w:val="007B2809"/>
    <w:rsid w:val="007B3061"/>
    <w:rsid w:val="007D420A"/>
    <w:rsid w:val="007D66AA"/>
    <w:rsid w:val="007E4914"/>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72FC"/>
    <w:rsid w:val="00862934"/>
    <w:rsid w:val="00865A81"/>
    <w:rsid w:val="00877377"/>
    <w:rsid w:val="00883A5C"/>
    <w:rsid w:val="008903F3"/>
    <w:rsid w:val="00893DBA"/>
    <w:rsid w:val="00896EF0"/>
    <w:rsid w:val="00897D46"/>
    <w:rsid w:val="008A2A33"/>
    <w:rsid w:val="008A4F94"/>
    <w:rsid w:val="008A7951"/>
    <w:rsid w:val="008B3BB6"/>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551D"/>
    <w:rsid w:val="00940BFD"/>
    <w:rsid w:val="00946EFD"/>
    <w:rsid w:val="009519E0"/>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641D"/>
    <w:rsid w:val="009C79E5"/>
    <w:rsid w:val="009D7CF3"/>
    <w:rsid w:val="009E1548"/>
    <w:rsid w:val="009E224F"/>
    <w:rsid w:val="009E3E25"/>
    <w:rsid w:val="009E4464"/>
    <w:rsid w:val="009E67C7"/>
    <w:rsid w:val="009F49CC"/>
    <w:rsid w:val="00A008BC"/>
    <w:rsid w:val="00A01296"/>
    <w:rsid w:val="00A1277F"/>
    <w:rsid w:val="00A14622"/>
    <w:rsid w:val="00A165BF"/>
    <w:rsid w:val="00A169B4"/>
    <w:rsid w:val="00A17020"/>
    <w:rsid w:val="00A1781C"/>
    <w:rsid w:val="00A20252"/>
    <w:rsid w:val="00A214F1"/>
    <w:rsid w:val="00A30079"/>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009"/>
    <w:rsid w:val="00AF7FF2"/>
    <w:rsid w:val="00B0056F"/>
    <w:rsid w:val="00B0288F"/>
    <w:rsid w:val="00B07ADE"/>
    <w:rsid w:val="00B15142"/>
    <w:rsid w:val="00B15F4E"/>
    <w:rsid w:val="00B17AB5"/>
    <w:rsid w:val="00B2318D"/>
    <w:rsid w:val="00B25476"/>
    <w:rsid w:val="00B33FAF"/>
    <w:rsid w:val="00B36E91"/>
    <w:rsid w:val="00B47487"/>
    <w:rsid w:val="00B526DA"/>
    <w:rsid w:val="00B54880"/>
    <w:rsid w:val="00B61A97"/>
    <w:rsid w:val="00B72302"/>
    <w:rsid w:val="00B7308F"/>
    <w:rsid w:val="00B83B1F"/>
    <w:rsid w:val="00B90F0B"/>
    <w:rsid w:val="00B91342"/>
    <w:rsid w:val="00B93069"/>
    <w:rsid w:val="00B93B01"/>
    <w:rsid w:val="00B93DE9"/>
    <w:rsid w:val="00B951CF"/>
    <w:rsid w:val="00B96773"/>
    <w:rsid w:val="00BA20D2"/>
    <w:rsid w:val="00BA4232"/>
    <w:rsid w:val="00BB125F"/>
    <w:rsid w:val="00BB55E9"/>
    <w:rsid w:val="00BC121B"/>
    <w:rsid w:val="00BC7409"/>
    <w:rsid w:val="00BD2284"/>
    <w:rsid w:val="00BE1B0F"/>
    <w:rsid w:val="00BE2939"/>
    <w:rsid w:val="00BE7C17"/>
    <w:rsid w:val="00C16EF6"/>
    <w:rsid w:val="00C206C5"/>
    <w:rsid w:val="00C20B63"/>
    <w:rsid w:val="00C215B5"/>
    <w:rsid w:val="00C24CC9"/>
    <w:rsid w:val="00C24CFD"/>
    <w:rsid w:val="00C3742E"/>
    <w:rsid w:val="00C408A9"/>
    <w:rsid w:val="00C459CB"/>
    <w:rsid w:val="00C61518"/>
    <w:rsid w:val="00C62AFA"/>
    <w:rsid w:val="00C6709E"/>
    <w:rsid w:val="00C705C6"/>
    <w:rsid w:val="00C74C7F"/>
    <w:rsid w:val="00C75839"/>
    <w:rsid w:val="00C9086D"/>
    <w:rsid w:val="00CB174A"/>
    <w:rsid w:val="00CB1EC4"/>
    <w:rsid w:val="00CB79E3"/>
    <w:rsid w:val="00CC0013"/>
    <w:rsid w:val="00CC10E8"/>
    <w:rsid w:val="00CC5F2D"/>
    <w:rsid w:val="00CC67F6"/>
    <w:rsid w:val="00CC7924"/>
    <w:rsid w:val="00CD4C92"/>
    <w:rsid w:val="00CD5127"/>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28ED"/>
    <w:rsid w:val="00D234B3"/>
    <w:rsid w:val="00D2538A"/>
    <w:rsid w:val="00D365EC"/>
    <w:rsid w:val="00D36EB9"/>
    <w:rsid w:val="00D50C46"/>
    <w:rsid w:val="00D5195E"/>
    <w:rsid w:val="00D534AC"/>
    <w:rsid w:val="00D54878"/>
    <w:rsid w:val="00D55807"/>
    <w:rsid w:val="00D56CF5"/>
    <w:rsid w:val="00D63AC6"/>
    <w:rsid w:val="00D65260"/>
    <w:rsid w:val="00D7296F"/>
    <w:rsid w:val="00D736F7"/>
    <w:rsid w:val="00D76EE5"/>
    <w:rsid w:val="00D9685A"/>
    <w:rsid w:val="00DA091A"/>
    <w:rsid w:val="00DA1375"/>
    <w:rsid w:val="00DA491E"/>
    <w:rsid w:val="00DA55AD"/>
    <w:rsid w:val="00DB11AC"/>
    <w:rsid w:val="00DB7B53"/>
    <w:rsid w:val="00DC2669"/>
    <w:rsid w:val="00DC2A65"/>
    <w:rsid w:val="00DC3285"/>
    <w:rsid w:val="00DC346A"/>
    <w:rsid w:val="00DC4B94"/>
    <w:rsid w:val="00DD0ED3"/>
    <w:rsid w:val="00DD11A7"/>
    <w:rsid w:val="00DD2A39"/>
    <w:rsid w:val="00DE105C"/>
    <w:rsid w:val="00DE3992"/>
    <w:rsid w:val="00DE600D"/>
    <w:rsid w:val="00DE625E"/>
    <w:rsid w:val="00DE6306"/>
    <w:rsid w:val="00DE6D0F"/>
    <w:rsid w:val="00DF086D"/>
    <w:rsid w:val="00DF53EE"/>
    <w:rsid w:val="00DF5FC3"/>
    <w:rsid w:val="00E04A50"/>
    <w:rsid w:val="00E124C9"/>
    <w:rsid w:val="00E21B70"/>
    <w:rsid w:val="00E244B0"/>
    <w:rsid w:val="00E246EC"/>
    <w:rsid w:val="00E2677D"/>
    <w:rsid w:val="00E27004"/>
    <w:rsid w:val="00E312AF"/>
    <w:rsid w:val="00E32634"/>
    <w:rsid w:val="00E32FE5"/>
    <w:rsid w:val="00E44326"/>
    <w:rsid w:val="00E4660D"/>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621"/>
    <w:rsid w:val="00EB33CC"/>
    <w:rsid w:val="00EB3DD9"/>
    <w:rsid w:val="00EB5FB4"/>
    <w:rsid w:val="00EB67AE"/>
    <w:rsid w:val="00EC3718"/>
    <w:rsid w:val="00ED208D"/>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13D2"/>
    <w:rsid w:val="00F73AEF"/>
    <w:rsid w:val="00F75E2C"/>
    <w:rsid w:val="00F773EA"/>
    <w:rsid w:val="00F81068"/>
    <w:rsid w:val="00F83021"/>
    <w:rsid w:val="00F8310B"/>
    <w:rsid w:val="00F87A7B"/>
    <w:rsid w:val="00F922B5"/>
    <w:rsid w:val="00F93B1D"/>
    <w:rsid w:val="00FA0580"/>
    <w:rsid w:val="00FA7395"/>
    <w:rsid w:val="00FB07B1"/>
    <w:rsid w:val="00FB7742"/>
    <w:rsid w:val="00FC5FA6"/>
    <w:rsid w:val="00FD18EA"/>
    <w:rsid w:val="00FD2067"/>
    <w:rsid w:val="00FD4638"/>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2022-10-05T17:02:00Z</cp:lastPrinted>
  <dcterms:created xsi:type="dcterms:W3CDTF">2023-03-09T10:19:00Z</dcterms:created>
  <dcterms:modified xsi:type="dcterms:W3CDTF">2023-03-09T10:19:00Z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